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93" w:rsidRPr="003E7993" w:rsidRDefault="003E7993" w:rsidP="000D5E61">
      <w:pPr>
        <w:spacing w:after="0" w:line="240" w:lineRule="auto"/>
        <w:jc w:val="center"/>
        <w:rPr>
          <w:sz w:val="24"/>
          <w:szCs w:val="24"/>
          <w:lang w:val="hu-HU"/>
        </w:rPr>
      </w:pPr>
    </w:p>
    <w:p w:rsidR="000D5E61" w:rsidRPr="004A5879" w:rsidRDefault="000D5E61" w:rsidP="000D5E61">
      <w:pPr>
        <w:spacing w:after="0" w:line="240" w:lineRule="auto"/>
        <w:jc w:val="center"/>
        <w:rPr>
          <w:b/>
          <w:sz w:val="28"/>
          <w:szCs w:val="28"/>
          <w:lang w:val="hu-HU"/>
        </w:rPr>
      </w:pPr>
      <w:r w:rsidRPr="004A5879">
        <w:rPr>
          <w:b/>
          <w:sz w:val="28"/>
          <w:szCs w:val="28"/>
          <w:lang w:val="hu-HU"/>
        </w:rPr>
        <w:t>Immunkomplexek által elindított gyulladási</w:t>
      </w:r>
      <w:r w:rsidR="005D63F2" w:rsidRPr="004A5879">
        <w:rPr>
          <w:b/>
          <w:sz w:val="28"/>
          <w:szCs w:val="28"/>
          <w:lang w:val="hu-HU"/>
        </w:rPr>
        <w:t xml:space="preserve"> folyamatok követésére alkalmas</w:t>
      </w:r>
      <w:r w:rsidR="005D63F2" w:rsidRPr="004A5879">
        <w:rPr>
          <w:b/>
          <w:sz w:val="28"/>
          <w:szCs w:val="28"/>
          <w:lang w:val="hu-HU"/>
        </w:rPr>
        <w:br/>
      </w:r>
      <w:r w:rsidRPr="004A5879">
        <w:rPr>
          <w:b/>
          <w:sz w:val="28"/>
          <w:szCs w:val="28"/>
          <w:lang w:val="hu-HU"/>
        </w:rPr>
        <w:t>mikrofluidikai rendszer fejlesztése</w:t>
      </w:r>
    </w:p>
    <w:p w:rsidR="000D5E61" w:rsidRDefault="000D5E61" w:rsidP="000D5E61">
      <w:pPr>
        <w:spacing w:after="0" w:line="240" w:lineRule="auto"/>
        <w:jc w:val="center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0D5E61" w:rsidRPr="005D63F2" w:rsidTr="000D5E61">
        <w:tc>
          <w:tcPr>
            <w:tcW w:w="4750" w:type="dxa"/>
          </w:tcPr>
          <w:p w:rsidR="000D5E61" w:rsidRPr="005D63F2" w:rsidRDefault="000D5E61">
            <w:pPr>
              <w:jc w:val="center"/>
              <w:rPr>
                <w:b/>
                <w:lang w:val="hu-HU"/>
              </w:rPr>
            </w:pPr>
            <w:r w:rsidRPr="005D63F2">
              <w:rPr>
                <w:b/>
                <w:lang w:val="hu-HU"/>
              </w:rPr>
              <w:t>Dr. Papp Krisztián</w:t>
            </w:r>
          </w:p>
          <w:p w:rsidR="000D5E61" w:rsidRPr="005D63F2" w:rsidRDefault="000D5E61">
            <w:pPr>
              <w:jc w:val="center"/>
              <w:rPr>
                <w:lang w:val="hu-HU"/>
              </w:rPr>
            </w:pPr>
            <w:r w:rsidRPr="005D63F2">
              <w:rPr>
                <w:lang w:val="hu-HU"/>
              </w:rPr>
              <w:t>MTA – ELTE Immunológiai Kutatócsoport</w:t>
            </w:r>
          </w:p>
          <w:p w:rsidR="000D5E61" w:rsidRPr="005D63F2" w:rsidRDefault="000D5E61">
            <w:pPr>
              <w:jc w:val="center"/>
              <w:rPr>
                <w:lang w:val="hu-HU"/>
              </w:rPr>
            </w:pPr>
          </w:p>
        </w:tc>
        <w:tc>
          <w:tcPr>
            <w:tcW w:w="4750" w:type="dxa"/>
            <w:hideMark/>
          </w:tcPr>
          <w:p w:rsidR="000D5E61" w:rsidRPr="005D63F2" w:rsidRDefault="000D5E61">
            <w:pPr>
              <w:jc w:val="center"/>
              <w:rPr>
                <w:b/>
                <w:lang w:val="hu-HU"/>
              </w:rPr>
            </w:pPr>
            <w:r w:rsidRPr="005D63F2">
              <w:rPr>
                <w:b/>
                <w:lang w:val="hu-HU"/>
              </w:rPr>
              <w:t>Dr. Fürjes Péter</w:t>
            </w:r>
          </w:p>
          <w:p w:rsidR="000D5E61" w:rsidRPr="005D63F2" w:rsidRDefault="000D5E61" w:rsidP="000D5E61">
            <w:pPr>
              <w:jc w:val="center"/>
              <w:rPr>
                <w:lang w:val="hu-HU"/>
              </w:rPr>
            </w:pPr>
            <w:r w:rsidRPr="005D63F2">
              <w:rPr>
                <w:lang w:val="hu-HU"/>
              </w:rPr>
              <w:t>MTA Energiatudományi Kutatóközpont</w:t>
            </w:r>
          </w:p>
          <w:p w:rsidR="000D5E61" w:rsidRPr="005D63F2" w:rsidRDefault="000D5E61" w:rsidP="000D5E61">
            <w:pPr>
              <w:jc w:val="center"/>
              <w:rPr>
                <w:b/>
                <w:lang w:val="hu-HU"/>
              </w:rPr>
            </w:pPr>
            <w:r w:rsidRPr="005D63F2">
              <w:rPr>
                <w:lang w:val="hu-HU"/>
              </w:rPr>
              <w:t>MEMS Laboratórium</w:t>
            </w:r>
          </w:p>
        </w:tc>
      </w:tr>
    </w:tbl>
    <w:p w:rsidR="000D5E61" w:rsidRPr="005D63F2" w:rsidRDefault="000D5E61" w:rsidP="000D5E61">
      <w:pPr>
        <w:spacing w:after="0" w:line="240" w:lineRule="auto"/>
        <w:jc w:val="center"/>
        <w:rPr>
          <w:lang w:val="hu-HU"/>
        </w:rPr>
      </w:pPr>
    </w:p>
    <w:p w:rsidR="000D5E61" w:rsidRDefault="000D5E61" w:rsidP="004A5879">
      <w:pPr>
        <w:spacing w:after="120" w:line="240" w:lineRule="auto"/>
        <w:rPr>
          <w:b/>
          <w:sz w:val="24"/>
          <w:szCs w:val="24"/>
          <w:lang w:val="hu-HU"/>
        </w:rPr>
      </w:pPr>
    </w:p>
    <w:p w:rsidR="00FD6DA0" w:rsidRDefault="00CB29FF" w:rsidP="004857A7">
      <w:pPr>
        <w:spacing w:after="120"/>
        <w:jc w:val="both"/>
        <w:rPr>
          <w:sz w:val="20"/>
          <w:szCs w:val="20"/>
        </w:rPr>
      </w:pPr>
      <w:proofErr w:type="spellStart"/>
      <w:proofErr w:type="gramStart"/>
      <w:r w:rsidRPr="005A60A1">
        <w:rPr>
          <w:sz w:val="20"/>
          <w:szCs w:val="20"/>
        </w:rPr>
        <w:t>Célunk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="006E0908">
        <w:rPr>
          <w:sz w:val="20"/>
          <w:szCs w:val="20"/>
        </w:rPr>
        <w:t>egy</w:t>
      </w:r>
      <w:proofErr w:type="spellEnd"/>
      <w:r w:rsidR="006E0908">
        <w:rPr>
          <w:sz w:val="20"/>
          <w:szCs w:val="20"/>
        </w:rPr>
        <w:t xml:space="preserve"> </w:t>
      </w:r>
      <w:proofErr w:type="spellStart"/>
      <w:r w:rsidR="006E0908">
        <w:rPr>
          <w:sz w:val="20"/>
          <w:szCs w:val="20"/>
        </w:rPr>
        <w:t>autonóm</w:t>
      </w:r>
      <w:proofErr w:type="spellEnd"/>
      <w:r w:rsidR="006E0908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mikrofluidikai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eszköz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="006E0908">
        <w:rPr>
          <w:sz w:val="20"/>
          <w:szCs w:val="20"/>
        </w:rPr>
        <w:t>kialakítása</w:t>
      </w:r>
      <w:proofErr w:type="spellEnd"/>
      <w:r w:rsidRPr="005A60A1">
        <w:rPr>
          <w:sz w:val="20"/>
          <w:szCs w:val="20"/>
        </w:rPr>
        <w:t xml:space="preserve">, </w:t>
      </w:r>
      <w:proofErr w:type="spellStart"/>
      <w:r w:rsidRPr="005A60A1">
        <w:rPr>
          <w:sz w:val="20"/>
          <w:szCs w:val="20"/>
        </w:rPr>
        <w:t>mely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a</w:t>
      </w:r>
      <w:r w:rsidR="007016C9" w:rsidRPr="005A60A1">
        <w:rPr>
          <w:sz w:val="20"/>
          <w:szCs w:val="20"/>
        </w:rPr>
        <w:t>lkalmas</w:t>
      </w:r>
      <w:proofErr w:type="spellEnd"/>
      <w:r w:rsidR="007016C9" w:rsidRPr="005A60A1">
        <w:rPr>
          <w:sz w:val="20"/>
          <w:szCs w:val="20"/>
        </w:rPr>
        <w:t xml:space="preserve"> a</w:t>
      </w:r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gyulladásban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központi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szerepet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játszó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neutrofil</w:t>
      </w:r>
      <w:proofErr w:type="spellEnd"/>
      <w:r w:rsidRPr="005A60A1">
        <w:rPr>
          <w:sz w:val="20"/>
          <w:szCs w:val="20"/>
        </w:rPr>
        <w:t xml:space="preserve"> </w:t>
      </w:r>
      <w:proofErr w:type="spellStart"/>
      <w:r w:rsidRPr="005A60A1">
        <w:rPr>
          <w:sz w:val="20"/>
          <w:szCs w:val="20"/>
        </w:rPr>
        <w:t>gran</w:t>
      </w:r>
      <w:r w:rsidR="007016C9" w:rsidRPr="005A60A1">
        <w:rPr>
          <w:sz w:val="20"/>
          <w:szCs w:val="20"/>
        </w:rPr>
        <w:t>ulo</w:t>
      </w:r>
      <w:bookmarkStart w:id="0" w:name="_GoBack"/>
      <w:bookmarkEnd w:id="0"/>
      <w:r w:rsidR="007016C9" w:rsidRPr="005A60A1">
        <w:rPr>
          <w:sz w:val="20"/>
          <w:szCs w:val="20"/>
        </w:rPr>
        <w:t>citák</w:t>
      </w:r>
      <w:proofErr w:type="spellEnd"/>
      <w:r w:rsidR="007016C9" w:rsidRPr="005A60A1">
        <w:rPr>
          <w:sz w:val="20"/>
          <w:szCs w:val="20"/>
        </w:rPr>
        <w:t xml:space="preserve"> </w:t>
      </w:r>
      <w:proofErr w:type="spellStart"/>
      <w:r w:rsidR="007016C9" w:rsidRPr="005A60A1">
        <w:rPr>
          <w:sz w:val="20"/>
          <w:szCs w:val="20"/>
        </w:rPr>
        <w:t>aktivációjának</w:t>
      </w:r>
      <w:proofErr w:type="spellEnd"/>
      <w:r w:rsidR="007016C9" w:rsidRPr="005A60A1">
        <w:rPr>
          <w:sz w:val="20"/>
          <w:szCs w:val="20"/>
        </w:rPr>
        <w:t xml:space="preserve"> </w:t>
      </w:r>
      <w:proofErr w:type="spellStart"/>
      <w:r w:rsidR="006E0908">
        <w:rPr>
          <w:sz w:val="20"/>
          <w:szCs w:val="20"/>
        </w:rPr>
        <w:t>követésére</w:t>
      </w:r>
      <w:proofErr w:type="spellEnd"/>
      <w:r w:rsidR="006E0908">
        <w:rPr>
          <w:sz w:val="20"/>
          <w:szCs w:val="20"/>
        </w:rPr>
        <w:t>.</w:t>
      </w:r>
      <w:proofErr w:type="gramEnd"/>
    </w:p>
    <w:p w:rsidR="00FD6DA0" w:rsidRDefault="006E0908" w:rsidP="004857A7">
      <w:pPr>
        <w:spacing w:after="120"/>
        <w:jc w:val="both"/>
        <w:rPr>
          <w:rFonts w:cstheme="minorHAnsi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</w:t>
      </w:r>
      <w:r w:rsidRPr="005D63F2">
        <w:rPr>
          <w:sz w:val="20"/>
          <w:szCs w:val="20"/>
          <w:lang w:val="hu-HU"/>
        </w:rPr>
        <w:t xml:space="preserve"> természet</w:t>
      </w:r>
      <w:r>
        <w:rPr>
          <w:sz w:val="20"/>
          <w:szCs w:val="20"/>
          <w:lang w:val="hu-HU"/>
        </w:rPr>
        <w:t>es</w:t>
      </w:r>
      <w:r w:rsidRPr="005D63F2">
        <w:rPr>
          <w:sz w:val="20"/>
          <w:szCs w:val="20"/>
          <w:lang w:val="hu-HU"/>
        </w:rPr>
        <w:t xml:space="preserve"> vízszállító rendszerek mikro</w:t>
      </w:r>
      <w:r>
        <w:rPr>
          <w:sz w:val="20"/>
          <w:szCs w:val="20"/>
          <w:lang w:val="hu-HU"/>
        </w:rPr>
        <w:t>szintű architektúrájának</w:t>
      </w:r>
      <w:r w:rsidRPr="005D63F2">
        <w:rPr>
          <w:sz w:val="20"/>
          <w:szCs w:val="20"/>
          <w:lang w:val="hu-HU"/>
        </w:rPr>
        <w:t xml:space="preserve"> adaptálásával</w:t>
      </w:r>
      <w:r>
        <w:rPr>
          <w:sz w:val="20"/>
          <w:szCs w:val="20"/>
          <w:lang w:val="hu-HU"/>
        </w:rPr>
        <w:t xml:space="preserve"> </w:t>
      </w:r>
      <w:r w:rsidR="009A21A8">
        <w:rPr>
          <w:sz w:val="20"/>
          <w:szCs w:val="20"/>
          <w:lang w:val="hu-HU"/>
        </w:rPr>
        <w:t>kapilláris</w:t>
      </w:r>
      <w:r w:rsidR="005A60A1">
        <w:rPr>
          <w:sz w:val="20"/>
          <w:szCs w:val="20"/>
          <w:lang w:val="hu-HU"/>
        </w:rPr>
        <w:t xml:space="preserve"> rendszert hoztunk létre, amely te</w:t>
      </w:r>
      <w:r w:rsidR="00454D14">
        <w:rPr>
          <w:sz w:val="20"/>
          <w:szCs w:val="20"/>
          <w:lang w:val="hu-HU"/>
        </w:rPr>
        <w:t>n</w:t>
      </w:r>
      <w:r w:rsidR="005A60A1">
        <w:rPr>
          <w:sz w:val="20"/>
          <w:szCs w:val="20"/>
          <w:lang w:val="hu-HU"/>
        </w:rPr>
        <w:t>zid molekulákkal módosított PDMS anyagának és geometriájának köszönhetően</w:t>
      </w:r>
      <w:r>
        <w:rPr>
          <w:sz w:val="20"/>
          <w:szCs w:val="20"/>
          <w:lang w:val="hu-HU"/>
        </w:rPr>
        <w:t xml:space="preserve"> </w:t>
      </w:r>
      <w:r w:rsidR="005A60A1">
        <w:rPr>
          <w:sz w:val="20"/>
          <w:szCs w:val="20"/>
          <w:lang w:val="hu-HU"/>
        </w:rPr>
        <w:t>alkalmas autonó</w:t>
      </w:r>
      <w:r>
        <w:rPr>
          <w:sz w:val="20"/>
          <w:szCs w:val="20"/>
          <w:lang w:val="hu-HU"/>
        </w:rPr>
        <w:t>m mintaszállítás biztosítására.</w:t>
      </w:r>
      <w:r w:rsidR="005A60A1">
        <w:rPr>
          <w:sz w:val="20"/>
          <w:szCs w:val="20"/>
          <w:lang w:val="hu-HU"/>
        </w:rPr>
        <w:t xml:space="preserve"> </w:t>
      </w:r>
      <w:r w:rsidR="009A21A8">
        <w:rPr>
          <w:rFonts w:cstheme="minorHAnsi"/>
          <w:sz w:val="20"/>
          <w:szCs w:val="20"/>
          <w:lang w:val="hu-HU"/>
        </w:rPr>
        <w:t xml:space="preserve">A mikrofluidikai szerkezetek integrálásával a sejtanalitikai alkalmazásnak megfelelő Lab-on-a-Chip rendszert </w:t>
      </w:r>
      <w:r w:rsidR="00097296">
        <w:rPr>
          <w:rFonts w:cstheme="minorHAnsi"/>
          <w:sz w:val="20"/>
          <w:szCs w:val="20"/>
          <w:lang w:val="hu-HU"/>
        </w:rPr>
        <w:t>alakítottunk ki.</w:t>
      </w:r>
    </w:p>
    <w:p w:rsidR="004857A7" w:rsidRDefault="00097296" w:rsidP="00640A79">
      <w:pPr>
        <w:spacing w:after="1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bioanalitikai eszköz validálásához </w:t>
      </w:r>
      <w:r w:rsidRPr="00E114D8">
        <w:rPr>
          <w:sz w:val="20"/>
          <w:szCs w:val="20"/>
          <w:lang w:val="hu-HU"/>
        </w:rPr>
        <w:t>genetikai módosítással létrehoztunk egy immunkomplex által elindított aktivációra zöld fluoreszcens fehérjét termelni képes riporter sejtvonalat.</w:t>
      </w:r>
      <w:r w:rsidR="006840E4">
        <w:rPr>
          <w:sz w:val="20"/>
          <w:szCs w:val="20"/>
          <w:lang w:val="hu-HU"/>
        </w:rPr>
        <w:t xml:space="preserve"> </w:t>
      </w:r>
      <w:r w:rsidR="006840E4">
        <w:rPr>
          <w:rFonts w:cstheme="minorHAnsi"/>
          <w:sz w:val="20"/>
          <w:szCs w:val="20"/>
          <w:lang w:val="hu-HU"/>
        </w:rPr>
        <w:t>D</w:t>
      </w:r>
      <w:r w:rsidR="006840E4" w:rsidRPr="003E7993">
        <w:rPr>
          <w:rFonts w:cstheme="minorHAnsi"/>
          <w:sz w:val="20"/>
          <w:szCs w:val="20"/>
          <w:lang w:val="hu-HU"/>
        </w:rPr>
        <w:t>emonstráltuk a fejlesztett rendszer alkalmazhatóságát a</w:t>
      </w:r>
      <w:r w:rsidR="006840E4">
        <w:rPr>
          <w:rFonts w:cstheme="minorHAnsi"/>
          <w:sz w:val="20"/>
          <w:szCs w:val="20"/>
          <w:lang w:val="hu-HU"/>
        </w:rPr>
        <w:t>z</w:t>
      </w:r>
      <w:r w:rsidR="006840E4" w:rsidRPr="003E7993">
        <w:rPr>
          <w:rFonts w:cstheme="minorHAnsi"/>
          <w:sz w:val="20"/>
          <w:szCs w:val="20"/>
          <w:lang w:val="hu-HU"/>
        </w:rPr>
        <w:t xml:space="preserve"> </w:t>
      </w:r>
      <w:r w:rsidR="005A60A1" w:rsidRPr="0024579C">
        <w:rPr>
          <w:sz w:val="20"/>
          <w:szCs w:val="20"/>
          <w:lang w:val="hu-HU"/>
        </w:rPr>
        <w:t>egészséges kontroll és rheumatoid arthritisben szenvedő betegből származó szérum</w:t>
      </w:r>
      <w:r w:rsidR="006840E4">
        <w:rPr>
          <w:sz w:val="20"/>
          <w:szCs w:val="20"/>
          <w:lang w:val="hu-HU"/>
        </w:rPr>
        <w:t xml:space="preserve"> megkülönböztetésére</w:t>
      </w:r>
      <w:r w:rsidR="00FD6DA0">
        <w:rPr>
          <w:sz w:val="20"/>
          <w:szCs w:val="20"/>
          <w:lang w:val="hu-HU"/>
        </w:rPr>
        <w:t>:</w:t>
      </w:r>
      <w:r w:rsidR="005A60A1" w:rsidRPr="0024579C">
        <w:rPr>
          <w:sz w:val="20"/>
          <w:szCs w:val="20"/>
          <w:lang w:val="hu-HU"/>
        </w:rPr>
        <w:t xml:space="preserve"> a </w:t>
      </w:r>
      <w:r w:rsidR="00FD6DA0">
        <w:rPr>
          <w:sz w:val="20"/>
          <w:szCs w:val="20"/>
          <w:lang w:val="hu-HU"/>
        </w:rPr>
        <w:t xml:space="preserve">kinyomtatott, </w:t>
      </w:r>
      <w:r w:rsidR="006840E4">
        <w:rPr>
          <w:sz w:val="20"/>
          <w:szCs w:val="20"/>
          <w:lang w:val="hu-HU"/>
        </w:rPr>
        <w:t xml:space="preserve">betegségre specifikus </w:t>
      </w:r>
      <w:r w:rsidR="005A60A1" w:rsidRPr="0024579C">
        <w:rPr>
          <w:sz w:val="20"/>
          <w:szCs w:val="20"/>
          <w:lang w:val="hu-HU"/>
        </w:rPr>
        <w:t>peptid antigénhez szérumkezelést követően</w:t>
      </w:r>
      <w:r w:rsidR="00FD6DA0">
        <w:rPr>
          <w:sz w:val="20"/>
          <w:szCs w:val="20"/>
          <w:lang w:val="hu-HU"/>
        </w:rPr>
        <w:t xml:space="preserve"> kötődő, az</w:t>
      </w:r>
      <w:r w:rsidR="005A60A1" w:rsidRPr="0024579C">
        <w:rPr>
          <w:sz w:val="20"/>
          <w:szCs w:val="20"/>
          <w:lang w:val="hu-HU"/>
        </w:rPr>
        <w:t xml:space="preserve"> aktivációt jelző dihydrorhodamine kezelt tisztított neutrofil granulocit</w:t>
      </w:r>
      <w:r w:rsidR="00640A79">
        <w:rPr>
          <w:sz w:val="20"/>
          <w:szCs w:val="20"/>
          <w:lang w:val="hu-HU"/>
        </w:rPr>
        <w:t>ák</w:t>
      </w:r>
      <w:r w:rsidR="005A60A1" w:rsidRPr="0024579C">
        <w:rPr>
          <w:sz w:val="20"/>
          <w:szCs w:val="20"/>
          <w:lang w:val="hu-HU"/>
        </w:rPr>
        <w:t xml:space="preserve"> </w:t>
      </w:r>
      <w:r w:rsidR="00FD6DA0">
        <w:rPr>
          <w:sz w:val="20"/>
          <w:szCs w:val="20"/>
          <w:lang w:val="hu-HU"/>
        </w:rPr>
        <w:t>száma alapján</w:t>
      </w:r>
      <w:r w:rsidR="005A60A1" w:rsidRPr="0024579C">
        <w:rPr>
          <w:sz w:val="20"/>
          <w:szCs w:val="20"/>
          <w:lang w:val="hu-HU"/>
        </w:rPr>
        <w:t>.</w:t>
      </w:r>
    </w:p>
    <w:p w:rsidR="004857A7" w:rsidRDefault="004857A7" w:rsidP="004857A7">
      <w:pPr>
        <w:spacing w:after="120" w:line="240" w:lineRule="auto"/>
        <w:jc w:val="both"/>
        <w:rPr>
          <w:sz w:val="20"/>
          <w:szCs w:val="20"/>
          <w:lang w:val="hu-HU"/>
        </w:rPr>
      </w:pPr>
    </w:p>
    <w:p w:rsidR="005175A9" w:rsidRDefault="005175A9" w:rsidP="004857A7">
      <w:pPr>
        <w:jc w:val="both"/>
        <w:rPr>
          <w:rFonts w:cstheme="minorHAnsi"/>
          <w:b/>
          <w:i/>
          <w:sz w:val="20"/>
          <w:szCs w:val="20"/>
          <w:lang w:val="hu-HU"/>
        </w:rPr>
      </w:pPr>
      <w:r>
        <w:rPr>
          <w:rFonts w:cstheme="minorHAnsi"/>
          <w:b/>
          <w:i/>
          <w:sz w:val="20"/>
          <w:szCs w:val="20"/>
          <w:lang w:val="hu-HU"/>
        </w:rPr>
        <w:br w:type="page"/>
      </w:r>
    </w:p>
    <w:p w:rsidR="003E7993" w:rsidRPr="003E7993" w:rsidRDefault="003E7993" w:rsidP="003E7993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i/>
          <w:sz w:val="20"/>
          <w:szCs w:val="20"/>
          <w:lang w:val="hu-HU"/>
        </w:rPr>
      </w:pPr>
      <w:r w:rsidRPr="003E7993">
        <w:rPr>
          <w:rFonts w:cstheme="minorHAnsi"/>
          <w:b/>
          <w:i/>
          <w:sz w:val="20"/>
          <w:szCs w:val="20"/>
          <w:lang w:val="hu-HU"/>
        </w:rPr>
        <w:lastRenderedPageBreak/>
        <w:t>Az együttműködés során született publikációk:</w:t>
      </w:r>
    </w:p>
    <w:p w:rsidR="003E7993" w:rsidRDefault="003E7993" w:rsidP="00D20B54">
      <w:pPr>
        <w:spacing w:after="0" w:line="240" w:lineRule="auto"/>
        <w:jc w:val="both"/>
        <w:rPr>
          <w:rFonts w:cstheme="minorHAnsi"/>
          <w:sz w:val="20"/>
          <w:szCs w:val="20"/>
          <w:lang w:val="hu-HU"/>
        </w:rPr>
      </w:pPr>
    </w:p>
    <w:p w:rsidR="003E7993" w:rsidRPr="003E7993" w:rsidRDefault="003E7993" w:rsidP="003E7993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E7993">
        <w:rPr>
          <w:rFonts w:asciiTheme="minorHAnsi" w:hAnsiTheme="minorHAnsi" w:cstheme="minorHAnsi"/>
          <w:sz w:val="18"/>
          <w:szCs w:val="18"/>
        </w:rPr>
        <w:t>E. Holczer, T. Kárpáti and P. Fürjes, Controlled capillary transport in locally modified polymer microfluidic systems, Proceedings of Microfluidics 2014, Heidelberg, Germany, 2014</w:t>
      </w:r>
    </w:p>
    <w:p w:rsidR="003E7993" w:rsidRPr="003E7993" w:rsidRDefault="003E7993" w:rsidP="003E7993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E7993">
        <w:rPr>
          <w:rFonts w:asciiTheme="minorHAnsi" w:hAnsiTheme="minorHAnsi" w:cstheme="minorHAnsi"/>
          <w:sz w:val="18"/>
          <w:szCs w:val="18"/>
        </w:rPr>
        <w:t>Z. Szittner, K. Papp, E. Holczer, M. Herbáth, Cs. Kecse-Nagy, P. Fürjes, J. Prechl, Self-driven microfluidic chambers for a protein microarray cell-binding assay, Proceedings of Microfluidics 2014, Heidelberg, Germany, 2014</w:t>
      </w:r>
    </w:p>
    <w:p w:rsidR="003E7993" w:rsidRPr="003E7993" w:rsidRDefault="003E7993" w:rsidP="003E7993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E7993">
        <w:rPr>
          <w:rFonts w:asciiTheme="minorHAnsi" w:hAnsiTheme="minorHAnsi" w:cstheme="minorHAnsi"/>
          <w:sz w:val="18"/>
          <w:szCs w:val="18"/>
        </w:rPr>
        <w:t>T. Kárpáti, E.</w:t>
      </w:r>
      <w:r w:rsidR="006E24CA">
        <w:rPr>
          <w:rFonts w:asciiTheme="minorHAnsi" w:hAnsiTheme="minorHAnsi" w:cstheme="minorHAnsi"/>
          <w:sz w:val="18"/>
          <w:szCs w:val="18"/>
        </w:rPr>
        <w:t xml:space="preserve"> Holczer, J. Ferencz, A. E. Pap</w:t>
      </w:r>
      <w:r w:rsidRPr="003E7993">
        <w:rPr>
          <w:rFonts w:asciiTheme="minorHAnsi" w:hAnsiTheme="minorHAnsi" w:cstheme="minorHAnsi"/>
          <w:sz w:val="18"/>
          <w:szCs w:val="18"/>
        </w:rPr>
        <w:t>, P. Fürjes, In-situ surface modification of microfluidic channels by integrated plasma source, Proceedings of Eurosensors2014, Brescia, Italy, 2014</w:t>
      </w:r>
    </w:p>
    <w:p w:rsidR="000E058F" w:rsidRPr="000E058F" w:rsidRDefault="003E7993" w:rsidP="000E058F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3E7993">
        <w:rPr>
          <w:rFonts w:asciiTheme="minorHAnsi" w:hAnsiTheme="minorHAnsi" w:cstheme="minorHAnsi"/>
          <w:sz w:val="18"/>
          <w:szCs w:val="18"/>
        </w:rPr>
        <w:t>E. Holczer, P. Fürjes, Effects of micropatterning and surface modification of microfluidic channels on capillary water transport, Proceedings of Eurosensor2014, Brescia, Italy, 2014</w:t>
      </w:r>
    </w:p>
    <w:p w:rsidR="000E058F" w:rsidRPr="000E058F" w:rsidRDefault="00E762CE" w:rsidP="000E058F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E.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Holczer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, K. Papp</w:t>
      </w:r>
      <w:r w:rsidR="000E058F" w:rsidRPr="000E058F">
        <w:rPr>
          <w:rFonts w:asciiTheme="minorHAnsi" w:hAnsiTheme="minorHAnsi" w:cstheme="minorHAnsi"/>
          <w:sz w:val="18"/>
          <w:szCs w:val="18"/>
          <w:lang w:val="en-US"/>
        </w:rPr>
        <w:t xml:space="preserve">, C. </w:t>
      </w:r>
      <w:proofErr w:type="spellStart"/>
      <w:r w:rsidR="000E058F" w:rsidRPr="000E058F">
        <w:rPr>
          <w:rFonts w:asciiTheme="minorHAnsi" w:hAnsiTheme="minorHAnsi" w:cstheme="minorHAnsi"/>
          <w:sz w:val="18"/>
          <w:szCs w:val="18"/>
          <w:lang w:val="en-US"/>
        </w:rPr>
        <w:t>A</w:t>
      </w:r>
      <w:r>
        <w:rPr>
          <w:rFonts w:asciiTheme="minorHAnsi" w:hAnsiTheme="minorHAnsi" w:cstheme="minorHAnsi"/>
          <w:sz w:val="18"/>
          <w:szCs w:val="18"/>
          <w:lang w:val="en-US"/>
        </w:rPr>
        <w:t>lcaro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J.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Prechl</w:t>
      </w:r>
      <w:proofErr w:type="spellEnd"/>
      <w:r w:rsidR="000E058F" w:rsidRPr="000E058F">
        <w:rPr>
          <w:rFonts w:asciiTheme="minorHAnsi" w:hAnsiTheme="minorHAnsi" w:cstheme="minorHAnsi"/>
          <w:sz w:val="18"/>
          <w:szCs w:val="18"/>
          <w:lang w:val="en-US"/>
        </w:rPr>
        <w:t xml:space="preserve">, P. </w:t>
      </w:r>
      <w:proofErr w:type="spellStart"/>
      <w:r w:rsidR="000E058F" w:rsidRPr="000E058F">
        <w:rPr>
          <w:rFonts w:asciiTheme="minorHAnsi" w:hAnsiTheme="minorHAnsi" w:cstheme="minorHAnsi"/>
          <w:sz w:val="18"/>
          <w:szCs w:val="18"/>
          <w:lang w:val="en-US"/>
        </w:rPr>
        <w:t>Fürjes</w:t>
      </w:r>
      <w:proofErr w:type="spellEnd"/>
      <w:r w:rsidR="000E058F" w:rsidRPr="000E058F">
        <w:rPr>
          <w:rFonts w:asciiTheme="minorHAnsi" w:hAnsiTheme="minorHAnsi" w:cstheme="minorHAnsi"/>
          <w:sz w:val="18"/>
          <w:szCs w:val="18"/>
          <w:lang w:val="en-US"/>
        </w:rPr>
        <w:t>, Cell-binding assay in autonomous polymer microfluidic chambers, Eurosensors2015, Freiburg, Germany, 2015 … submitted abstract</w:t>
      </w:r>
    </w:p>
    <w:p w:rsidR="0080590E" w:rsidRDefault="0080590E" w:rsidP="006E658C">
      <w:pPr>
        <w:jc w:val="both"/>
        <w:rPr>
          <w:rFonts w:cstheme="minorHAnsi"/>
          <w:sz w:val="18"/>
          <w:szCs w:val="18"/>
        </w:rPr>
      </w:pPr>
    </w:p>
    <w:p w:rsidR="006E658C" w:rsidRPr="006E658C" w:rsidRDefault="006E658C" w:rsidP="006E658C">
      <w:pPr>
        <w:pBdr>
          <w:bottom w:val="single" w:sz="4" w:space="1" w:color="auto"/>
        </w:pBdr>
        <w:jc w:val="both"/>
        <w:rPr>
          <w:rFonts w:cstheme="minorHAnsi"/>
          <w:b/>
          <w:i/>
          <w:sz w:val="20"/>
          <w:szCs w:val="20"/>
        </w:rPr>
      </w:pPr>
      <w:proofErr w:type="spellStart"/>
      <w:r w:rsidRPr="006E658C">
        <w:rPr>
          <w:rFonts w:cstheme="minorHAnsi"/>
          <w:b/>
          <w:i/>
          <w:sz w:val="20"/>
          <w:szCs w:val="20"/>
        </w:rPr>
        <w:t>Egyéb</w:t>
      </w:r>
      <w:proofErr w:type="spellEnd"/>
      <w:r w:rsidRPr="006E658C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6E658C">
        <w:rPr>
          <w:rFonts w:cstheme="minorHAnsi"/>
          <w:b/>
          <w:i/>
          <w:sz w:val="20"/>
          <w:szCs w:val="20"/>
        </w:rPr>
        <w:t>publikációk</w:t>
      </w:r>
      <w:proofErr w:type="spellEnd"/>
      <w:r w:rsidRPr="006E658C">
        <w:rPr>
          <w:rFonts w:cstheme="minorHAnsi"/>
          <w:b/>
          <w:i/>
          <w:sz w:val="20"/>
          <w:szCs w:val="20"/>
        </w:rPr>
        <w:t>:</w:t>
      </w:r>
    </w:p>
    <w:p w:rsidR="0080590E" w:rsidRDefault="0080590E" w:rsidP="0080590E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E. L. </w:t>
      </w:r>
      <w:proofErr w:type="spellStart"/>
      <w:r w:rsidRPr="0080590E">
        <w:rPr>
          <w:rFonts w:asciiTheme="minorHAnsi" w:hAnsiTheme="minorHAnsi" w:cstheme="minorHAnsi"/>
          <w:sz w:val="18"/>
          <w:szCs w:val="18"/>
          <w:lang w:val="en-US"/>
        </w:rPr>
        <w:t>Tóth</w:t>
      </w:r>
      <w:proofErr w:type="spellEnd"/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, E. G. </w:t>
      </w:r>
      <w:proofErr w:type="spellStart"/>
      <w:r w:rsidRPr="0080590E">
        <w:rPr>
          <w:rFonts w:asciiTheme="minorHAnsi" w:hAnsiTheme="minorHAnsi" w:cstheme="minorHAnsi"/>
          <w:sz w:val="18"/>
          <w:szCs w:val="18"/>
          <w:lang w:val="en-US"/>
        </w:rPr>
        <w:t>Holczer</w:t>
      </w:r>
      <w:proofErr w:type="spellEnd"/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, K. </w:t>
      </w:r>
      <w:proofErr w:type="spellStart"/>
      <w:r w:rsidRPr="0080590E">
        <w:rPr>
          <w:rFonts w:asciiTheme="minorHAnsi" w:hAnsiTheme="minorHAnsi" w:cstheme="minorHAnsi"/>
          <w:sz w:val="18"/>
          <w:szCs w:val="18"/>
          <w:lang w:val="en-US"/>
        </w:rPr>
        <w:t>Iván</w:t>
      </w:r>
      <w:proofErr w:type="spellEnd"/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, P. </w:t>
      </w:r>
      <w:proofErr w:type="spellStart"/>
      <w:r w:rsidRPr="0080590E">
        <w:rPr>
          <w:rFonts w:asciiTheme="minorHAnsi" w:hAnsiTheme="minorHAnsi" w:cstheme="minorHAnsi"/>
          <w:sz w:val="18"/>
          <w:szCs w:val="18"/>
          <w:lang w:val="en-US"/>
        </w:rPr>
        <w:t>Fürjes</w:t>
      </w:r>
      <w:proofErr w:type="spellEnd"/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, Optimized Simulation and Validation of Particle Advection in Asymmetric Staggered Herringbone Type </w:t>
      </w:r>
      <w:proofErr w:type="spellStart"/>
      <w:r w:rsidRPr="0080590E">
        <w:rPr>
          <w:rFonts w:asciiTheme="minorHAnsi" w:hAnsiTheme="minorHAnsi" w:cstheme="minorHAnsi"/>
          <w:sz w:val="18"/>
          <w:szCs w:val="18"/>
          <w:lang w:val="en-US"/>
        </w:rPr>
        <w:t>Micromixers</w:t>
      </w:r>
      <w:proofErr w:type="spellEnd"/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 w:rsidRPr="0080590E">
        <w:rPr>
          <w:rFonts w:asciiTheme="minorHAnsi" w:hAnsiTheme="minorHAnsi" w:cstheme="minorHAnsi"/>
          <w:sz w:val="18"/>
          <w:szCs w:val="18"/>
          <w:lang w:val="en-US"/>
        </w:rPr>
        <w:t>Micromachines</w:t>
      </w:r>
      <w:proofErr w:type="spellEnd"/>
      <w:r w:rsidRPr="0080590E">
        <w:rPr>
          <w:rFonts w:asciiTheme="minorHAnsi" w:hAnsiTheme="minorHAnsi" w:cstheme="minorHAnsi"/>
          <w:sz w:val="18"/>
          <w:szCs w:val="18"/>
          <w:lang w:val="en-US"/>
        </w:rPr>
        <w:t xml:space="preserve"> 6, 136-150; 2015, DOI:10.3390/mi6010136</w:t>
      </w:r>
    </w:p>
    <w:p w:rsidR="00254599" w:rsidRPr="003E7993" w:rsidRDefault="00254599" w:rsidP="00254599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T.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Kárpáti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, A. E. Pap,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Gy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Radnóczi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, B.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Beke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, I.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Bársony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 and P.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Fürjes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, Reliable aluminum </w:t>
      </w:r>
      <w:proofErr w:type="gramStart"/>
      <w:r w:rsidRPr="00254599">
        <w:rPr>
          <w:rFonts w:asciiTheme="minorHAnsi" w:hAnsiTheme="minorHAnsi" w:cstheme="minorHAnsi"/>
          <w:sz w:val="18"/>
          <w:szCs w:val="18"/>
          <w:lang w:val="en-US"/>
        </w:rPr>
        <w:t>contact</w:t>
      </w:r>
      <w:proofErr w:type="gram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 formation by electrostatic bonding, J.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Micromech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proofErr w:type="spellStart"/>
      <w:r w:rsidRPr="00254599">
        <w:rPr>
          <w:rFonts w:asciiTheme="minorHAnsi" w:hAnsiTheme="minorHAnsi" w:cstheme="minorHAnsi"/>
          <w:sz w:val="18"/>
          <w:szCs w:val="18"/>
          <w:lang w:val="en-US"/>
        </w:rPr>
        <w:t>Microeng</w:t>
      </w:r>
      <w:proofErr w:type="spellEnd"/>
      <w:r w:rsidRPr="00254599">
        <w:rPr>
          <w:rFonts w:asciiTheme="minorHAnsi" w:hAnsiTheme="minorHAnsi" w:cstheme="minorHAnsi"/>
          <w:sz w:val="18"/>
          <w:szCs w:val="18"/>
          <w:lang w:val="en-US"/>
        </w:rPr>
        <w:t>. IN PRESS</w:t>
      </w:r>
    </w:p>
    <w:sectPr w:rsidR="00254599" w:rsidRPr="003E79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8" w:rsidRDefault="00333028" w:rsidP="005D63F2">
      <w:pPr>
        <w:spacing w:after="0" w:line="240" w:lineRule="auto"/>
      </w:pPr>
      <w:r>
        <w:separator/>
      </w:r>
    </w:p>
  </w:endnote>
  <w:endnote w:type="continuationSeparator" w:id="0">
    <w:p w:rsidR="00333028" w:rsidRDefault="00333028" w:rsidP="005D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87" w:usb1="00000000" w:usb2="00000000" w:usb3="00000000" w:csb0="0000001B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8" w:rsidRDefault="00333028" w:rsidP="005D63F2">
      <w:pPr>
        <w:spacing w:after="0" w:line="240" w:lineRule="auto"/>
      </w:pPr>
      <w:r>
        <w:separator/>
      </w:r>
    </w:p>
  </w:footnote>
  <w:footnote w:type="continuationSeparator" w:id="0">
    <w:p w:rsidR="00333028" w:rsidRDefault="00333028" w:rsidP="005D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57D"/>
    <w:multiLevelType w:val="hybridMultilevel"/>
    <w:tmpl w:val="60BC7E94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1BC5"/>
    <w:multiLevelType w:val="hybridMultilevel"/>
    <w:tmpl w:val="04D820FE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069"/>
    <w:multiLevelType w:val="hybridMultilevel"/>
    <w:tmpl w:val="60BC7E94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A4B5E"/>
    <w:multiLevelType w:val="hybridMultilevel"/>
    <w:tmpl w:val="3CA04CD4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EAA"/>
    <w:multiLevelType w:val="hybridMultilevel"/>
    <w:tmpl w:val="B4E0768A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61"/>
    <w:rsid w:val="000210DA"/>
    <w:rsid w:val="00043005"/>
    <w:rsid w:val="0004708D"/>
    <w:rsid w:val="00052C34"/>
    <w:rsid w:val="000677B7"/>
    <w:rsid w:val="00097296"/>
    <w:rsid w:val="000D5E61"/>
    <w:rsid w:val="000E058F"/>
    <w:rsid w:val="001533A6"/>
    <w:rsid w:val="0024579C"/>
    <w:rsid w:val="00254599"/>
    <w:rsid w:val="0028081F"/>
    <w:rsid w:val="00333028"/>
    <w:rsid w:val="003D255F"/>
    <w:rsid w:val="003E41D3"/>
    <w:rsid w:val="003E7993"/>
    <w:rsid w:val="00454D14"/>
    <w:rsid w:val="004857A7"/>
    <w:rsid w:val="004A54FB"/>
    <w:rsid w:val="004A5879"/>
    <w:rsid w:val="00515EE8"/>
    <w:rsid w:val="005175A9"/>
    <w:rsid w:val="00520ED3"/>
    <w:rsid w:val="00561EF9"/>
    <w:rsid w:val="0056468C"/>
    <w:rsid w:val="005A60A1"/>
    <w:rsid w:val="005D63F2"/>
    <w:rsid w:val="00604F98"/>
    <w:rsid w:val="0061427C"/>
    <w:rsid w:val="00640A79"/>
    <w:rsid w:val="006840E4"/>
    <w:rsid w:val="0069500E"/>
    <w:rsid w:val="006B16E0"/>
    <w:rsid w:val="006E0908"/>
    <w:rsid w:val="006E24CA"/>
    <w:rsid w:val="006E658C"/>
    <w:rsid w:val="006F54B7"/>
    <w:rsid w:val="007016C9"/>
    <w:rsid w:val="007203DB"/>
    <w:rsid w:val="00732655"/>
    <w:rsid w:val="00767A43"/>
    <w:rsid w:val="007700FA"/>
    <w:rsid w:val="0080590E"/>
    <w:rsid w:val="00870306"/>
    <w:rsid w:val="00871FC2"/>
    <w:rsid w:val="00895B2E"/>
    <w:rsid w:val="008F7B09"/>
    <w:rsid w:val="0095186D"/>
    <w:rsid w:val="00995BFD"/>
    <w:rsid w:val="009A21A8"/>
    <w:rsid w:val="00A36625"/>
    <w:rsid w:val="00C605E3"/>
    <w:rsid w:val="00C60E17"/>
    <w:rsid w:val="00C66AFA"/>
    <w:rsid w:val="00CB29FF"/>
    <w:rsid w:val="00CB436A"/>
    <w:rsid w:val="00CC3D5A"/>
    <w:rsid w:val="00D20B54"/>
    <w:rsid w:val="00D40FD2"/>
    <w:rsid w:val="00DD4DB2"/>
    <w:rsid w:val="00E114D8"/>
    <w:rsid w:val="00E46308"/>
    <w:rsid w:val="00E762CE"/>
    <w:rsid w:val="00E84C63"/>
    <w:rsid w:val="00F6236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5D63F2"/>
    <w:pPr>
      <w:spacing w:after="0" w:line="240" w:lineRule="auto"/>
    </w:pPr>
    <w:rPr>
      <w:rFonts w:ascii="Times" w:eastAsia="Times New Roman" w:hAnsi="Times" w:cs="Times"/>
      <w:sz w:val="20"/>
      <w:szCs w:val="20"/>
      <w:lang w:val="en-I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63F2"/>
    <w:rPr>
      <w:rFonts w:ascii="Times" w:eastAsia="Times New Roman" w:hAnsi="Times" w:cs="Times"/>
      <w:sz w:val="20"/>
      <w:szCs w:val="20"/>
      <w:lang w:val="en-IE" w:eastAsia="hu-HU"/>
    </w:rPr>
  </w:style>
  <w:style w:type="character" w:styleId="Lbjegyzet-hivatkozs">
    <w:name w:val="footnote reference"/>
    <w:basedOn w:val="Bekezdsalapbettpusa"/>
    <w:uiPriority w:val="99"/>
    <w:semiHidden/>
    <w:rsid w:val="005D63F2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3E41D3"/>
    <w:pPr>
      <w:autoSpaceDE w:val="0"/>
      <w:autoSpaceDN w:val="0"/>
      <w:spacing w:after="0" w:line="240" w:lineRule="auto"/>
      <w:ind w:left="708"/>
    </w:pPr>
    <w:rPr>
      <w:rFonts w:ascii="Times-NewRoman" w:eastAsia="Times New Roman" w:hAnsi="Times-NewRoman" w:cs="Times-NewRoman"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5D63F2"/>
    <w:pPr>
      <w:spacing w:after="0" w:line="240" w:lineRule="auto"/>
    </w:pPr>
    <w:rPr>
      <w:rFonts w:ascii="Times" w:eastAsia="Times New Roman" w:hAnsi="Times" w:cs="Times"/>
      <w:sz w:val="20"/>
      <w:szCs w:val="20"/>
      <w:lang w:val="en-I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63F2"/>
    <w:rPr>
      <w:rFonts w:ascii="Times" w:eastAsia="Times New Roman" w:hAnsi="Times" w:cs="Times"/>
      <w:sz w:val="20"/>
      <w:szCs w:val="20"/>
      <w:lang w:val="en-IE" w:eastAsia="hu-HU"/>
    </w:rPr>
  </w:style>
  <w:style w:type="character" w:styleId="Lbjegyzet-hivatkozs">
    <w:name w:val="footnote reference"/>
    <w:basedOn w:val="Bekezdsalapbettpusa"/>
    <w:uiPriority w:val="99"/>
    <w:semiHidden/>
    <w:rsid w:val="005D63F2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3E41D3"/>
    <w:pPr>
      <w:autoSpaceDE w:val="0"/>
      <w:autoSpaceDN w:val="0"/>
      <w:spacing w:after="0" w:line="240" w:lineRule="auto"/>
      <w:ind w:left="708"/>
    </w:pPr>
    <w:rPr>
      <w:rFonts w:ascii="Times-NewRoman" w:eastAsia="Times New Roman" w:hAnsi="Times-NewRoman" w:cs="Times-New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A28C-A04E-4A89-8307-523D33AB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pkrisz5</dc:creator>
  <cp:lastModifiedBy>hjudit</cp:lastModifiedBy>
  <cp:revision>3</cp:revision>
  <dcterms:created xsi:type="dcterms:W3CDTF">2015-06-01T07:42:00Z</dcterms:created>
  <dcterms:modified xsi:type="dcterms:W3CDTF">2015-07-06T13:31:00Z</dcterms:modified>
</cp:coreProperties>
</file>