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EntrezSystem2.PEntrez.PubMed.Pubmed_Resu"/>
    <w:p w:rsidR="00F8621C" w:rsidRPr="00F8621C" w:rsidRDefault="00F8621C" w:rsidP="00F8621C">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F8621C">
        <w:rPr>
          <w:rFonts w:ascii="Times New Roman" w:eastAsia="Times New Roman" w:hAnsi="Times New Roman" w:cs="Times New Roman"/>
          <w:sz w:val="24"/>
          <w:szCs w:val="24"/>
          <w:lang w:val="en-US"/>
        </w:rPr>
        <w:fldChar w:fldCharType="begin"/>
      </w:r>
      <w:r w:rsidRPr="00F8621C">
        <w:rPr>
          <w:rFonts w:ascii="Times New Roman" w:eastAsia="Times New Roman" w:hAnsi="Times New Roman" w:cs="Times New Roman"/>
          <w:sz w:val="24"/>
          <w:szCs w:val="24"/>
          <w:lang w:val="en-US"/>
        </w:rPr>
        <w:instrText xml:space="preserve"> HYPERLINK "http://www.ncbi.nlm.nih.gov/pubmed/26938503" </w:instrText>
      </w:r>
      <w:r w:rsidRPr="00F8621C">
        <w:rPr>
          <w:rFonts w:ascii="Times New Roman" w:eastAsia="Times New Roman" w:hAnsi="Times New Roman" w:cs="Times New Roman"/>
          <w:sz w:val="24"/>
          <w:szCs w:val="24"/>
          <w:lang w:val="en-US"/>
        </w:rPr>
        <w:fldChar w:fldCharType="separate"/>
      </w:r>
      <w:r w:rsidRPr="00F8621C">
        <w:rPr>
          <w:rFonts w:ascii="Times New Roman" w:eastAsia="Times New Roman" w:hAnsi="Times New Roman" w:cs="Times New Roman"/>
          <w:color w:val="0000FF"/>
          <w:sz w:val="24"/>
          <w:szCs w:val="24"/>
          <w:u w:val="single"/>
          <w:lang w:val="en-US"/>
        </w:rPr>
        <w:t>Abstract</w:t>
      </w:r>
      <w:r w:rsidRPr="00F8621C">
        <w:rPr>
          <w:rFonts w:ascii="Times New Roman" w:eastAsia="Times New Roman" w:hAnsi="Times New Roman" w:cs="Times New Roman"/>
          <w:sz w:val="24"/>
          <w:szCs w:val="24"/>
          <w:lang w:val="en-US"/>
        </w:rPr>
        <w:fldChar w:fldCharType="end"/>
      </w:r>
      <w:bookmarkEnd w:id="0"/>
    </w:p>
    <w:p w:rsidR="00F8621C" w:rsidRPr="00F8621C" w:rsidRDefault="00F8621C" w:rsidP="00F8621C">
      <w:pPr>
        <w:spacing w:before="100" w:beforeAutospacing="1" w:after="100" w:afterAutospacing="1" w:line="240" w:lineRule="auto"/>
        <w:outlineLvl w:val="3"/>
        <w:rPr>
          <w:rFonts w:ascii="Times New Roman" w:eastAsia="Times New Roman" w:hAnsi="Times New Roman" w:cs="Times New Roman"/>
          <w:b/>
          <w:bCs/>
          <w:sz w:val="24"/>
          <w:szCs w:val="24"/>
          <w:lang w:val="en-US"/>
        </w:rPr>
      </w:pPr>
      <w:hyperlink r:id="rId6" w:history="1">
        <w:r w:rsidRPr="00F8621C">
          <w:rPr>
            <w:rFonts w:ascii="Times New Roman" w:eastAsia="Times New Roman" w:hAnsi="Times New Roman" w:cs="Times New Roman"/>
            <w:b/>
            <w:bCs/>
            <w:color w:val="0000FF"/>
            <w:sz w:val="24"/>
            <w:szCs w:val="24"/>
            <w:u w:val="single"/>
            <w:lang w:val="en-US"/>
          </w:rPr>
          <w:t>Send to:</w:t>
        </w:r>
      </w:hyperlink>
    </w:p>
    <w:p w:rsidR="00F8621C" w:rsidRPr="00F8621C" w:rsidRDefault="00F8621C" w:rsidP="00F8621C">
      <w:pPr>
        <w:spacing w:after="0" w:line="240" w:lineRule="auto"/>
        <w:rPr>
          <w:rFonts w:ascii="Times New Roman" w:eastAsia="Times New Roman" w:hAnsi="Times New Roman" w:cs="Times New Roman"/>
          <w:sz w:val="24"/>
          <w:szCs w:val="24"/>
          <w:lang w:val="en-US"/>
        </w:rPr>
      </w:pPr>
      <w:hyperlink r:id="rId7" w:tooltip="Molecular immunology." w:history="1">
        <w:proofErr w:type="gramStart"/>
        <w:r w:rsidRPr="00F8621C">
          <w:rPr>
            <w:rFonts w:ascii="Times New Roman" w:eastAsia="Times New Roman" w:hAnsi="Times New Roman" w:cs="Times New Roman"/>
            <w:color w:val="0000FF"/>
            <w:sz w:val="24"/>
            <w:szCs w:val="24"/>
            <w:u w:val="single"/>
            <w:lang w:val="en-US"/>
          </w:rPr>
          <w:t xml:space="preserve">Mol </w:t>
        </w:r>
        <w:proofErr w:type="spellStart"/>
        <w:r w:rsidRPr="00F8621C">
          <w:rPr>
            <w:rFonts w:ascii="Times New Roman" w:eastAsia="Times New Roman" w:hAnsi="Times New Roman" w:cs="Times New Roman"/>
            <w:color w:val="0000FF"/>
            <w:sz w:val="24"/>
            <w:szCs w:val="24"/>
            <w:u w:val="single"/>
            <w:lang w:val="en-US"/>
          </w:rPr>
          <w:t>Immunol</w:t>
        </w:r>
        <w:proofErr w:type="spellEnd"/>
        <w:r w:rsidRPr="00F8621C">
          <w:rPr>
            <w:rFonts w:ascii="Times New Roman" w:eastAsia="Times New Roman" w:hAnsi="Times New Roman" w:cs="Times New Roman"/>
            <w:color w:val="0000FF"/>
            <w:sz w:val="24"/>
            <w:szCs w:val="24"/>
            <w:u w:val="single"/>
            <w:lang w:val="en-US"/>
          </w:rPr>
          <w:t>.</w:t>
        </w:r>
        <w:proofErr w:type="gramEnd"/>
      </w:hyperlink>
      <w:r w:rsidRPr="00F8621C">
        <w:rPr>
          <w:rFonts w:ascii="Times New Roman" w:eastAsia="Times New Roman" w:hAnsi="Times New Roman" w:cs="Times New Roman"/>
          <w:sz w:val="24"/>
          <w:szCs w:val="24"/>
          <w:lang w:val="en-US"/>
        </w:rPr>
        <w:t xml:space="preserve"> 2016 Feb 29</w:t>
      </w:r>
      <w:proofErr w:type="gramStart"/>
      <w:r w:rsidRPr="00F8621C">
        <w:rPr>
          <w:rFonts w:ascii="Times New Roman" w:eastAsia="Times New Roman" w:hAnsi="Times New Roman" w:cs="Times New Roman"/>
          <w:sz w:val="24"/>
          <w:szCs w:val="24"/>
          <w:lang w:val="en-US"/>
        </w:rPr>
        <w:t>;72:37</w:t>
      </w:r>
      <w:proofErr w:type="gramEnd"/>
      <w:r w:rsidRPr="00F8621C">
        <w:rPr>
          <w:rFonts w:ascii="Times New Roman" w:eastAsia="Times New Roman" w:hAnsi="Times New Roman" w:cs="Times New Roman"/>
          <w:sz w:val="24"/>
          <w:szCs w:val="24"/>
          <w:lang w:val="en-US"/>
        </w:rPr>
        <w:t xml:space="preserve">-48. </w:t>
      </w:r>
      <w:proofErr w:type="spellStart"/>
      <w:proofErr w:type="gramStart"/>
      <w:r w:rsidRPr="00F8621C">
        <w:rPr>
          <w:rFonts w:ascii="Times New Roman" w:eastAsia="Times New Roman" w:hAnsi="Times New Roman" w:cs="Times New Roman"/>
          <w:sz w:val="24"/>
          <w:szCs w:val="24"/>
          <w:lang w:val="en-US"/>
        </w:rPr>
        <w:t>doi</w:t>
      </w:r>
      <w:proofErr w:type="spellEnd"/>
      <w:proofErr w:type="gramEnd"/>
      <w:r w:rsidRPr="00F8621C">
        <w:rPr>
          <w:rFonts w:ascii="Times New Roman" w:eastAsia="Times New Roman" w:hAnsi="Times New Roman" w:cs="Times New Roman"/>
          <w:sz w:val="24"/>
          <w:szCs w:val="24"/>
          <w:lang w:val="en-US"/>
        </w:rPr>
        <w:t>: 10.1016/j.molimm.2016.02.011. [</w:t>
      </w:r>
      <w:proofErr w:type="spellStart"/>
      <w:r w:rsidRPr="00F8621C">
        <w:rPr>
          <w:rFonts w:ascii="Times New Roman" w:eastAsia="Times New Roman" w:hAnsi="Times New Roman" w:cs="Times New Roman"/>
          <w:sz w:val="24"/>
          <w:szCs w:val="24"/>
          <w:lang w:val="en-US"/>
        </w:rPr>
        <w:t>Epub</w:t>
      </w:r>
      <w:proofErr w:type="spellEnd"/>
      <w:r w:rsidRPr="00F8621C">
        <w:rPr>
          <w:rFonts w:ascii="Times New Roman" w:eastAsia="Times New Roman" w:hAnsi="Times New Roman" w:cs="Times New Roman"/>
          <w:sz w:val="24"/>
          <w:szCs w:val="24"/>
          <w:lang w:val="en-US"/>
        </w:rPr>
        <w:t xml:space="preserve"> ahead of print]</w:t>
      </w:r>
    </w:p>
    <w:p w:rsidR="00F8621C" w:rsidRPr="00F8621C" w:rsidRDefault="00F8621C" w:rsidP="00F8621C">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F8621C">
        <w:rPr>
          <w:rFonts w:ascii="Times New Roman" w:eastAsia="Times New Roman" w:hAnsi="Times New Roman" w:cs="Times New Roman"/>
          <w:b/>
          <w:bCs/>
          <w:kern w:val="36"/>
          <w:sz w:val="48"/>
          <w:szCs w:val="48"/>
          <w:lang w:val="en-US"/>
        </w:rPr>
        <w:t>Complement factor H modulates the activation of human neutrophil granulocytes and the generation of neutrophil extracellular traps.</w:t>
      </w:r>
    </w:p>
    <w:p w:rsidR="00F8621C" w:rsidRPr="00F8621C" w:rsidRDefault="00F8621C" w:rsidP="00F8621C">
      <w:pPr>
        <w:spacing w:after="0" w:line="240" w:lineRule="auto"/>
        <w:rPr>
          <w:rFonts w:ascii="Times New Roman" w:eastAsia="Times New Roman" w:hAnsi="Times New Roman" w:cs="Times New Roman"/>
          <w:sz w:val="24"/>
          <w:szCs w:val="24"/>
          <w:lang w:val="en-US"/>
        </w:rPr>
      </w:pPr>
      <w:hyperlink r:id="rId8" w:history="1">
        <w:r w:rsidRPr="00F8621C">
          <w:rPr>
            <w:rFonts w:ascii="Times New Roman" w:eastAsia="Times New Roman" w:hAnsi="Times New Roman" w:cs="Times New Roman"/>
            <w:color w:val="0000FF"/>
            <w:sz w:val="24"/>
            <w:szCs w:val="24"/>
            <w:u w:val="single"/>
            <w:lang w:val="en-US"/>
          </w:rPr>
          <w:t>Schneider AE</w:t>
        </w:r>
      </w:hyperlink>
      <w:r w:rsidRPr="00F8621C">
        <w:rPr>
          <w:rFonts w:ascii="Times New Roman" w:eastAsia="Times New Roman" w:hAnsi="Times New Roman" w:cs="Times New Roman"/>
          <w:sz w:val="24"/>
          <w:szCs w:val="24"/>
          <w:vertAlign w:val="superscript"/>
          <w:lang w:val="en-US"/>
        </w:rPr>
        <w:t>1</w:t>
      </w:r>
      <w:r w:rsidRPr="00F8621C">
        <w:rPr>
          <w:rFonts w:ascii="Times New Roman" w:eastAsia="Times New Roman" w:hAnsi="Times New Roman" w:cs="Times New Roman"/>
          <w:sz w:val="24"/>
          <w:szCs w:val="24"/>
          <w:lang w:val="en-US"/>
        </w:rPr>
        <w:t xml:space="preserve">, </w:t>
      </w:r>
      <w:hyperlink r:id="rId9" w:history="1">
        <w:proofErr w:type="spellStart"/>
        <w:r w:rsidRPr="00F8621C">
          <w:rPr>
            <w:rFonts w:ascii="Times New Roman" w:eastAsia="Times New Roman" w:hAnsi="Times New Roman" w:cs="Times New Roman"/>
            <w:color w:val="0000FF"/>
            <w:sz w:val="24"/>
            <w:szCs w:val="24"/>
            <w:u w:val="single"/>
            <w:lang w:val="en-US"/>
          </w:rPr>
          <w:t>Sándor</w:t>
        </w:r>
        <w:proofErr w:type="spellEnd"/>
        <w:r w:rsidRPr="00F8621C">
          <w:rPr>
            <w:rFonts w:ascii="Times New Roman" w:eastAsia="Times New Roman" w:hAnsi="Times New Roman" w:cs="Times New Roman"/>
            <w:color w:val="0000FF"/>
            <w:sz w:val="24"/>
            <w:szCs w:val="24"/>
            <w:u w:val="single"/>
            <w:lang w:val="en-US"/>
          </w:rPr>
          <w:t xml:space="preserve"> N</w:t>
        </w:r>
      </w:hyperlink>
      <w:r w:rsidRPr="00F8621C">
        <w:rPr>
          <w:rFonts w:ascii="Times New Roman" w:eastAsia="Times New Roman" w:hAnsi="Times New Roman" w:cs="Times New Roman"/>
          <w:sz w:val="24"/>
          <w:szCs w:val="24"/>
          <w:vertAlign w:val="superscript"/>
          <w:lang w:val="en-US"/>
        </w:rPr>
        <w:t>2</w:t>
      </w:r>
      <w:r w:rsidRPr="00F8621C">
        <w:rPr>
          <w:rFonts w:ascii="Times New Roman" w:eastAsia="Times New Roman" w:hAnsi="Times New Roman" w:cs="Times New Roman"/>
          <w:sz w:val="24"/>
          <w:szCs w:val="24"/>
          <w:lang w:val="en-US"/>
        </w:rPr>
        <w:t xml:space="preserve">, </w:t>
      </w:r>
      <w:hyperlink r:id="rId10" w:history="1">
        <w:proofErr w:type="spellStart"/>
        <w:r w:rsidRPr="00F8621C">
          <w:rPr>
            <w:rFonts w:ascii="Times New Roman" w:eastAsia="Times New Roman" w:hAnsi="Times New Roman" w:cs="Times New Roman"/>
            <w:color w:val="0000FF"/>
            <w:sz w:val="24"/>
            <w:szCs w:val="24"/>
            <w:u w:val="single"/>
            <w:lang w:val="en-US"/>
          </w:rPr>
          <w:t>Kárpáti</w:t>
        </w:r>
        <w:proofErr w:type="spellEnd"/>
        <w:r w:rsidRPr="00F8621C">
          <w:rPr>
            <w:rFonts w:ascii="Times New Roman" w:eastAsia="Times New Roman" w:hAnsi="Times New Roman" w:cs="Times New Roman"/>
            <w:color w:val="0000FF"/>
            <w:sz w:val="24"/>
            <w:szCs w:val="24"/>
            <w:u w:val="single"/>
            <w:lang w:val="en-US"/>
          </w:rPr>
          <w:t xml:space="preserve"> É</w:t>
        </w:r>
      </w:hyperlink>
      <w:r w:rsidRPr="00F8621C">
        <w:rPr>
          <w:rFonts w:ascii="Times New Roman" w:eastAsia="Times New Roman" w:hAnsi="Times New Roman" w:cs="Times New Roman"/>
          <w:sz w:val="24"/>
          <w:szCs w:val="24"/>
          <w:vertAlign w:val="superscript"/>
          <w:lang w:val="en-US"/>
        </w:rPr>
        <w:t>1</w:t>
      </w:r>
      <w:r w:rsidRPr="00F8621C">
        <w:rPr>
          <w:rFonts w:ascii="Times New Roman" w:eastAsia="Times New Roman" w:hAnsi="Times New Roman" w:cs="Times New Roman"/>
          <w:sz w:val="24"/>
          <w:szCs w:val="24"/>
          <w:lang w:val="en-US"/>
        </w:rPr>
        <w:t xml:space="preserve">, </w:t>
      </w:r>
      <w:hyperlink r:id="rId11" w:history="1">
        <w:proofErr w:type="spellStart"/>
        <w:r w:rsidRPr="00F8621C">
          <w:rPr>
            <w:rFonts w:ascii="Times New Roman" w:eastAsia="Times New Roman" w:hAnsi="Times New Roman" w:cs="Times New Roman"/>
            <w:color w:val="0000FF"/>
            <w:sz w:val="24"/>
            <w:szCs w:val="24"/>
            <w:u w:val="single"/>
            <w:lang w:val="en-US"/>
          </w:rPr>
          <w:t>Józsi</w:t>
        </w:r>
        <w:proofErr w:type="spellEnd"/>
        <w:r w:rsidRPr="00F8621C">
          <w:rPr>
            <w:rFonts w:ascii="Times New Roman" w:eastAsia="Times New Roman" w:hAnsi="Times New Roman" w:cs="Times New Roman"/>
            <w:color w:val="0000FF"/>
            <w:sz w:val="24"/>
            <w:szCs w:val="24"/>
            <w:u w:val="single"/>
            <w:lang w:val="en-US"/>
          </w:rPr>
          <w:t xml:space="preserve"> M</w:t>
        </w:r>
      </w:hyperlink>
      <w:r w:rsidRPr="00F8621C">
        <w:rPr>
          <w:rFonts w:ascii="Times New Roman" w:eastAsia="Times New Roman" w:hAnsi="Times New Roman" w:cs="Times New Roman"/>
          <w:sz w:val="24"/>
          <w:szCs w:val="24"/>
          <w:vertAlign w:val="superscript"/>
          <w:lang w:val="en-US"/>
        </w:rPr>
        <w:t>3</w:t>
      </w:r>
      <w:r w:rsidRPr="00F8621C">
        <w:rPr>
          <w:rFonts w:ascii="Times New Roman" w:eastAsia="Times New Roman" w:hAnsi="Times New Roman" w:cs="Times New Roman"/>
          <w:sz w:val="24"/>
          <w:szCs w:val="24"/>
          <w:lang w:val="en-US"/>
        </w:rPr>
        <w:t>.</w:t>
      </w:r>
    </w:p>
    <w:p w:rsidR="00F8621C" w:rsidRPr="00F8621C" w:rsidRDefault="00F8621C" w:rsidP="00F8621C">
      <w:pPr>
        <w:spacing w:before="100" w:beforeAutospacing="1" w:after="100" w:afterAutospacing="1" w:line="240" w:lineRule="auto"/>
        <w:outlineLvl w:val="2"/>
        <w:rPr>
          <w:rFonts w:ascii="Times New Roman" w:eastAsia="Times New Roman" w:hAnsi="Times New Roman" w:cs="Times New Roman"/>
          <w:b/>
          <w:bCs/>
          <w:sz w:val="27"/>
          <w:szCs w:val="27"/>
          <w:lang w:val="en-US"/>
        </w:rPr>
      </w:pPr>
      <w:hyperlink r:id="rId12" w:tooltip="Open/close author information list" w:history="1">
        <w:r w:rsidRPr="00F8621C">
          <w:rPr>
            <w:rFonts w:ascii="Times New Roman" w:eastAsia="Times New Roman" w:hAnsi="Times New Roman" w:cs="Times New Roman"/>
            <w:b/>
            <w:bCs/>
            <w:color w:val="0000FF"/>
            <w:sz w:val="27"/>
            <w:szCs w:val="27"/>
            <w:u w:val="single"/>
            <w:lang w:val="en-US"/>
          </w:rPr>
          <w:t>Author information</w:t>
        </w:r>
      </w:hyperlink>
    </w:p>
    <w:p w:rsidR="00F8621C" w:rsidRPr="00F8621C" w:rsidRDefault="00F8621C" w:rsidP="00F8621C">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F8621C">
        <w:rPr>
          <w:rFonts w:ascii="Times New Roman" w:eastAsia="Times New Roman" w:hAnsi="Times New Roman" w:cs="Times New Roman"/>
          <w:b/>
          <w:bCs/>
          <w:sz w:val="27"/>
          <w:szCs w:val="27"/>
          <w:lang w:val="en-US"/>
        </w:rPr>
        <w:t>Abstract</w:t>
      </w:r>
    </w:p>
    <w:p w:rsidR="00F8621C" w:rsidRPr="00F8621C" w:rsidRDefault="00F8621C" w:rsidP="00F8621C">
      <w:pPr>
        <w:spacing w:before="100" w:beforeAutospacing="1" w:after="100" w:afterAutospacing="1" w:line="240" w:lineRule="auto"/>
        <w:rPr>
          <w:rFonts w:ascii="Times New Roman" w:eastAsia="Times New Roman" w:hAnsi="Times New Roman" w:cs="Times New Roman"/>
          <w:sz w:val="24"/>
          <w:szCs w:val="24"/>
          <w:lang w:val="en-US"/>
        </w:rPr>
      </w:pPr>
      <w:r w:rsidRPr="00F8621C">
        <w:rPr>
          <w:rFonts w:ascii="Times New Roman" w:eastAsia="Times New Roman" w:hAnsi="Times New Roman" w:cs="Times New Roman"/>
          <w:sz w:val="24"/>
          <w:szCs w:val="24"/>
          <w:lang w:val="en-US"/>
        </w:rPr>
        <w:t>Factor H (FH) is a major inhibitor of the alternative pathway of complement activation in plasma and on certain host surfaces. In addition to being a complement regulator, FH can bind to various cells via specific receptors, including binding to neutrophil granulocytes through complement receptor type 3 (CR3; CD11b/CD18), and modulate their function. The cellular roles of FH are, however, poorly understood. Because neutrophils are important innate immune cells in inflammatory processes and the host defense against pathogens, we aimed at studying the effects of FH on various neutrophil functions, including the generation of extracellular traps. FH co-localized with CD11b on the surface of neutrophils isolated from peripheral blood of healthy individuals, and cell-bound FH retained its cofactor activity and enhanced C3b degradation. Soluble FH supported neutrophil migration and immobilized FH induced cell spreading. In addition, immobilized but not soluble FH enhanced IL-8 release from neutrophils. FH alone did not trigger the cells to produce neutrophil extracellular traps (NETs), but NET formation induced by PMA and by fibronectin plus fungal β-glucan were inhibited by immobilized, but not by soluble, FH. Moreover, in parallel with NET formation, immobilized FH also inhibited the production of reactive oxygen species induced by PMA and by fibronectin plus β-glucan. Altogether, these data indicate that FH has multiple regulatory roles on neutrophil functions. While it can support the recruitment of neutrophils, FH may also exert anti-inflammatory effects and influence local inflammatory and antimicrobial reactions, and reduce tissue damage by modulating NET formation.</w:t>
      </w:r>
    </w:p>
    <w:p w:rsidR="00F8621C" w:rsidRPr="00F8621C" w:rsidRDefault="00F8621C" w:rsidP="00F8621C">
      <w:pPr>
        <w:spacing w:before="100" w:beforeAutospacing="1" w:after="100" w:afterAutospacing="1" w:line="240" w:lineRule="auto"/>
        <w:rPr>
          <w:rFonts w:ascii="Times New Roman" w:eastAsia="Times New Roman" w:hAnsi="Times New Roman" w:cs="Times New Roman"/>
          <w:sz w:val="24"/>
          <w:szCs w:val="24"/>
          <w:lang w:val="en-US"/>
        </w:rPr>
      </w:pPr>
      <w:r w:rsidRPr="00F8621C">
        <w:rPr>
          <w:rFonts w:ascii="Times New Roman" w:eastAsia="Times New Roman" w:hAnsi="Times New Roman" w:cs="Times New Roman"/>
          <w:sz w:val="24"/>
          <w:szCs w:val="24"/>
          <w:lang w:val="en-US"/>
        </w:rPr>
        <w:t>Copyright © 2016 Elsevier Ltd. All rights reserved.</w:t>
      </w:r>
    </w:p>
    <w:p w:rsidR="00F8621C" w:rsidRPr="00F8621C" w:rsidRDefault="00F8621C" w:rsidP="00F8621C">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F8621C">
        <w:rPr>
          <w:rFonts w:ascii="Times New Roman" w:eastAsia="Times New Roman" w:hAnsi="Times New Roman" w:cs="Times New Roman"/>
          <w:b/>
          <w:bCs/>
          <w:sz w:val="24"/>
          <w:szCs w:val="24"/>
          <w:lang w:val="en-US"/>
        </w:rPr>
        <w:t xml:space="preserve">KEYWORDS: </w:t>
      </w:r>
    </w:p>
    <w:p w:rsidR="00F8621C" w:rsidRPr="00F8621C" w:rsidRDefault="00F8621C" w:rsidP="00F8621C">
      <w:pPr>
        <w:spacing w:before="100" w:beforeAutospacing="1" w:after="100" w:afterAutospacing="1" w:line="240" w:lineRule="auto"/>
        <w:rPr>
          <w:rFonts w:ascii="Times New Roman" w:eastAsia="Times New Roman" w:hAnsi="Times New Roman" w:cs="Times New Roman"/>
          <w:sz w:val="24"/>
          <w:szCs w:val="24"/>
          <w:lang w:val="en-US"/>
        </w:rPr>
      </w:pPr>
      <w:r w:rsidRPr="00F8621C">
        <w:rPr>
          <w:rFonts w:ascii="Times New Roman" w:eastAsia="Times New Roman" w:hAnsi="Times New Roman" w:cs="Times New Roman"/>
          <w:sz w:val="24"/>
          <w:szCs w:val="24"/>
          <w:lang w:val="en-US"/>
        </w:rPr>
        <w:lastRenderedPageBreak/>
        <w:t>CR3; Complement; Extracellular DNA; Factor H; Neutrophil extracellular trap; Reactive oxygen species</w:t>
      </w:r>
    </w:p>
    <w:p w:rsidR="00F8621C" w:rsidRPr="00F8621C" w:rsidRDefault="00F8621C" w:rsidP="00F8621C">
      <w:pPr>
        <w:spacing w:after="0" w:line="240" w:lineRule="auto"/>
        <w:rPr>
          <w:rFonts w:ascii="Times New Roman" w:eastAsia="Times New Roman" w:hAnsi="Times New Roman" w:cs="Times New Roman"/>
          <w:sz w:val="24"/>
          <w:szCs w:val="24"/>
          <w:lang w:val="en-US"/>
        </w:rPr>
      </w:pPr>
      <w:r w:rsidRPr="00F8621C">
        <w:rPr>
          <w:rFonts w:ascii="Times New Roman" w:eastAsia="Times New Roman" w:hAnsi="Times New Roman" w:cs="Times New Roman"/>
          <w:sz w:val="24"/>
          <w:szCs w:val="24"/>
          <w:lang w:val="en-US"/>
        </w:rPr>
        <w:t>PMID:</w:t>
      </w:r>
    </w:p>
    <w:p w:rsidR="00F8621C" w:rsidRPr="00F8621C" w:rsidRDefault="00F8621C" w:rsidP="00F8621C">
      <w:pPr>
        <w:spacing w:after="0" w:line="240" w:lineRule="auto"/>
        <w:ind w:left="720"/>
        <w:rPr>
          <w:rFonts w:ascii="Times New Roman" w:eastAsia="Times New Roman" w:hAnsi="Times New Roman" w:cs="Times New Roman"/>
          <w:sz w:val="24"/>
          <w:szCs w:val="24"/>
          <w:lang w:val="en-US"/>
        </w:rPr>
      </w:pPr>
      <w:r w:rsidRPr="00F8621C">
        <w:rPr>
          <w:rFonts w:ascii="Times New Roman" w:eastAsia="Times New Roman" w:hAnsi="Times New Roman" w:cs="Times New Roman"/>
          <w:sz w:val="24"/>
          <w:szCs w:val="24"/>
          <w:lang w:val="en-US"/>
        </w:rPr>
        <w:t>26938503</w:t>
      </w:r>
    </w:p>
    <w:p w:rsidR="00F8621C" w:rsidRPr="00F8621C" w:rsidRDefault="00F8621C" w:rsidP="00F8621C">
      <w:pPr>
        <w:spacing w:after="0" w:line="240" w:lineRule="auto"/>
        <w:ind w:left="720"/>
        <w:rPr>
          <w:rFonts w:ascii="Times New Roman" w:eastAsia="Times New Roman" w:hAnsi="Times New Roman" w:cs="Times New Roman"/>
          <w:sz w:val="24"/>
          <w:szCs w:val="24"/>
          <w:lang w:val="en-US"/>
        </w:rPr>
      </w:pPr>
      <w:r w:rsidRPr="00F8621C">
        <w:rPr>
          <w:rFonts w:ascii="Times New Roman" w:eastAsia="Times New Roman" w:hAnsi="Times New Roman" w:cs="Times New Roman"/>
          <w:sz w:val="24"/>
          <w:szCs w:val="24"/>
          <w:lang w:val="en-US"/>
        </w:rPr>
        <w:t xml:space="preserve">[PubMed - as supplied by publisher] </w:t>
      </w:r>
    </w:p>
    <w:p w:rsidR="00663E25" w:rsidRDefault="00F8621C">
      <w:bookmarkStart w:id="1" w:name="_GoBack"/>
      <w:bookmarkEnd w:id="1"/>
    </w:p>
    <w:sectPr w:rsidR="00663E2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6278"/>
    <w:multiLevelType w:val="multilevel"/>
    <w:tmpl w:val="C24C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3B"/>
    <w:rsid w:val="00352019"/>
    <w:rsid w:val="00526418"/>
    <w:rsid w:val="00C138B5"/>
    <w:rsid w:val="00E1623B"/>
    <w:rsid w:val="00F8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hu-HU"/>
    </w:rPr>
  </w:style>
  <w:style w:type="paragraph" w:styleId="Cmsor1">
    <w:name w:val="heading 1"/>
    <w:basedOn w:val="Norml"/>
    <w:link w:val="Cmsor1Char"/>
    <w:uiPriority w:val="9"/>
    <w:qFormat/>
    <w:rsid w:val="00F8621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Cmsor3">
    <w:name w:val="heading 3"/>
    <w:basedOn w:val="Norml"/>
    <w:link w:val="Cmsor3Char"/>
    <w:uiPriority w:val="9"/>
    <w:qFormat/>
    <w:rsid w:val="00F8621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Cmsor4">
    <w:name w:val="heading 4"/>
    <w:basedOn w:val="Norml"/>
    <w:link w:val="Cmsor4Char"/>
    <w:uiPriority w:val="9"/>
    <w:qFormat/>
    <w:rsid w:val="00F8621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8621C"/>
    <w:rPr>
      <w:rFonts w:ascii="Times New Roman" w:eastAsia="Times New Roman" w:hAnsi="Times New Roman" w:cs="Times New Roman"/>
      <w:b/>
      <w:bCs/>
      <w:kern w:val="36"/>
      <w:sz w:val="48"/>
      <w:szCs w:val="48"/>
    </w:rPr>
  </w:style>
  <w:style w:type="character" w:customStyle="1" w:styleId="Cmsor3Char">
    <w:name w:val="Címsor 3 Char"/>
    <w:basedOn w:val="Bekezdsalapbettpusa"/>
    <w:link w:val="Cmsor3"/>
    <w:uiPriority w:val="9"/>
    <w:rsid w:val="00F8621C"/>
    <w:rPr>
      <w:rFonts w:ascii="Times New Roman" w:eastAsia="Times New Roman" w:hAnsi="Times New Roman" w:cs="Times New Roman"/>
      <w:b/>
      <w:bCs/>
      <w:sz w:val="27"/>
      <w:szCs w:val="27"/>
    </w:rPr>
  </w:style>
  <w:style w:type="character" w:customStyle="1" w:styleId="Cmsor4Char">
    <w:name w:val="Címsor 4 Char"/>
    <w:basedOn w:val="Bekezdsalapbettpusa"/>
    <w:link w:val="Cmsor4"/>
    <w:uiPriority w:val="9"/>
    <w:rsid w:val="00F8621C"/>
    <w:rPr>
      <w:rFonts w:ascii="Times New Roman" w:eastAsia="Times New Roman" w:hAnsi="Times New Roman" w:cs="Times New Roman"/>
      <w:b/>
      <w:bCs/>
      <w:sz w:val="24"/>
      <w:szCs w:val="24"/>
    </w:rPr>
  </w:style>
  <w:style w:type="character" w:styleId="Hiperhivatkozs">
    <w:name w:val="Hyperlink"/>
    <w:basedOn w:val="Bekezdsalapbettpusa"/>
    <w:uiPriority w:val="99"/>
    <w:semiHidden/>
    <w:unhideWhenUsed/>
    <w:rsid w:val="00F8621C"/>
    <w:rPr>
      <w:color w:val="0000FF"/>
      <w:u w:val="single"/>
    </w:rPr>
  </w:style>
  <w:style w:type="character" w:customStyle="1" w:styleId="ui-ncbitoggler-master-text">
    <w:name w:val="ui-ncbitoggler-master-text"/>
    <w:basedOn w:val="Bekezdsalapbettpusa"/>
    <w:rsid w:val="00F8621C"/>
  </w:style>
  <w:style w:type="paragraph" w:styleId="NormlWeb">
    <w:name w:val="Normal (Web)"/>
    <w:basedOn w:val="Norml"/>
    <w:uiPriority w:val="99"/>
    <w:semiHidden/>
    <w:unhideWhenUsed/>
    <w:rsid w:val="00F8621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hu-HU"/>
    </w:rPr>
  </w:style>
  <w:style w:type="paragraph" w:styleId="Cmsor1">
    <w:name w:val="heading 1"/>
    <w:basedOn w:val="Norml"/>
    <w:link w:val="Cmsor1Char"/>
    <w:uiPriority w:val="9"/>
    <w:qFormat/>
    <w:rsid w:val="00F8621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Cmsor3">
    <w:name w:val="heading 3"/>
    <w:basedOn w:val="Norml"/>
    <w:link w:val="Cmsor3Char"/>
    <w:uiPriority w:val="9"/>
    <w:qFormat/>
    <w:rsid w:val="00F8621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Cmsor4">
    <w:name w:val="heading 4"/>
    <w:basedOn w:val="Norml"/>
    <w:link w:val="Cmsor4Char"/>
    <w:uiPriority w:val="9"/>
    <w:qFormat/>
    <w:rsid w:val="00F8621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8621C"/>
    <w:rPr>
      <w:rFonts w:ascii="Times New Roman" w:eastAsia="Times New Roman" w:hAnsi="Times New Roman" w:cs="Times New Roman"/>
      <w:b/>
      <w:bCs/>
      <w:kern w:val="36"/>
      <w:sz w:val="48"/>
      <w:szCs w:val="48"/>
    </w:rPr>
  </w:style>
  <w:style w:type="character" w:customStyle="1" w:styleId="Cmsor3Char">
    <w:name w:val="Címsor 3 Char"/>
    <w:basedOn w:val="Bekezdsalapbettpusa"/>
    <w:link w:val="Cmsor3"/>
    <w:uiPriority w:val="9"/>
    <w:rsid w:val="00F8621C"/>
    <w:rPr>
      <w:rFonts w:ascii="Times New Roman" w:eastAsia="Times New Roman" w:hAnsi="Times New Roman" w:cs="Times New Roman"/>
      <w:b/>
      <w:bCs/>
      <w:sz w:val="27"/>
      <w:szCs w:val="27"/>
    </w:rPr>
  </w:style>
  <w:style w:type="character" w:customStyle="1" w:styleId="Cmsor4Char">
    <w:name w:val="Címsor 4 Char"/>
    <w:basedOn w:val="Bekezdsalapbettpusa"/>
    <w:link w:val="Cmsor4"/>
    <w:uiPriority w:val="9"/>
    <w:rsid w:val="00F8621C"/>
    <w:rPr>
      <w:rFonts w:ascii="Times New Roman" w:eastAsia="Times New Roman" w:hAnsi="Times New Roman" w:cs="Times New Roman"/>
      <w:b/>
      <w:bCs/>
      <w:sz w:val="24"/>
      <w:szCs w:val="24"/>
    </w:rPr>
  </w:style>
  <w:style w:type="character" w:styleId="Hiperhivatkozs">
    <w:name w:val="Hyperlink"/>
    <w:basedOn w:val="Bekezdsalapbettpusa"/>
    <w:uiPriority w:val="99"/>
    <w:semiHidden/>
    <w:unhideWhenUsed/>
    <w:rsid w:val="00F8621C"/>
    <w:rPr>
      <w:color w:val="0000FF"/>
      <w:u w:val="single"/>
    </w:rPr>
  </w:style>
  <w:style w:type="character" w:customStyle="1" w:styleId="ui-ncbitoggler-master-text">
    <w:name w:val="ui-ncbitoggler-master-text"/>
    <w:basedOn w:val="Bekezdsalapbettpusa"/>
    <w:rsid w:val="00F8621C"/>
  </w:style>
  <w:style w:type="paragraph" w:styleId="NormlWeb">
    <w:name w:val="Normal (Web)"/>
    <w:basedOn w:val="Norml"/>
    <w:uiPriority w:val="99"/>
    <w:semiHidden/>
    <w:unhideWhenUsed/>
    <w:rsid w:val="00F8621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67004">
      <w:bodyDiv w:val="1"/>
      <w:marLeft w:val="0"/>
      <w:marRight w:val="0"/>
      <w:marTop w:val="0"/>
      <w:marBottom w:val="0"/>
      <w:divBdr>
        <w:top w:val="none" w:sz="0" w:space="0" w:color="auto"/>
        <w:left w:val="none" w:sz="0" w:space="0" w:color="auto"/>
        <w:bottom w:val="none" w:sz="0" w:space="0" w:color="auto"/>
        <w:right w:val="none" w:sz="0" w:space="0" w:color="auto"/>
      </w:divBdr>
      <w:divsChild>
        <w:div w:id="809442771">
          <w:marLeft w:val="0"/>
          <w:marRight w:val="0"/>
          <w:marTop w:val="0"/>
          <w:marBottom w:val="0"/>
          <w:divBdr>
            <w:top w:val="none" w:sz="0" w:space="0" w:color="auto"/>
            <w:left w:val="none" w:sz="0" w:space="0" w:color="auto"/>
            <w:bottom w:val="none" w:sz="0" w:space="0" w:color="auto"/>
            <w:right w:val="none" w:sz="0" w:space="0" w:color="auto"/>
          </w:divBdr>
        </w:div>
        <w:div w:id="305672189">
          <w:marLeft w:val="0"/>
          <w:marRight w:val="0"/>
          <w:marTop w:val="0"/>
          <w:marBottom w:val="0"/>
          <w:divBdr>
            <w:top w:val="none" w:sz="0" w:space="0" w:color="auto"/>
            <w:left w:val="none" w:sz="0" w:space="0" w:color="auto"/>
            <w:bottom w:val="none" w:sz="0" w:space="0" w:color="auto"/>
            <w:right w:val="none" w:sz="0" w:space="0" w:color="auto"/>
          </w:divBdr>
          <w:divsChild>
            <w:div w:id="527531194">
              <w:marLeft w:val="0"/>
              <w:marRight w:val="0"/>
              <w:marTop w:val="0"/>
              <w:marBottom w:val="0"/>
              <w:divBdr>
                <w:top w:val="none" w:sz="0" w:space="0" w:color="auto"/>
                <w:left w:val="none" w:sz="0" w:space="0" w:color="auto"/>
                <w:bottom w:val="none" w:sz="0" w:space="0" w:color="auto"/>
                <w:right w:val="none" w:sz="0" w:space="0" w:color="auto"/>
              </w:divBdr>
              <w:divsChild>
                <w:div w:id="932124265">
                  <w:marLeft w:val="0"/>
                  <w:marRight w:val="0"/>
                  <w:marTop w:val="0"/>
                  <w:marBottom w:val="0"/>
                  <w:divBdr>
                    <w:top w:val="none" w:sz="0" w:space="0" w:color="auto"/>
                    <w:left w:val="none" w:sz="0" w:space="0" w:color="auto"/>
                    <w:bottom w:val="none" w:sz="0" w:space="0" w:color="auto"/>
                    <w:right w:val="none" w:sz="0" w:space="0" w:color="auto"/>
                  </w:divBdr>
                </w:div>
                <w:div w:id="1139225213">
                  <w:marLeft w:val="0"/>
                  <w:marRight w:val="0"/>
                  <w:marTop w:val="0"/>
                  <w:marBottom w:val="0"/>
                  <w:divBdr>
                    <w:top w:val="none" w:sz="0" w:space="0" w:color="auto"/>
                    <w:left w:val="none" w:sz="0" w:space="0" w:color="auto"/>
                    <w:bottom w:val="none" w:sz="0" w:space="0" w:color="auto"/>
                    <w:right w:val="none" w:sz="0" w:space="0" w:color="auto"/>
                  </w:divBdr>
                </w:div>
                <w:div w:id="195043885">
                  <w:marLeft w:val="0"/>
                  <w:marRight w:val="0"/>
                  <w:marTop w:val="0"/>
                  <w:marBottom w:val="0"/>
                  <w:divBdr>
                    <w:top w:val="none" w:sz="0" w:space="0" w:color="auto"/>
                    <w:left w:val="none" w:sz="0" w:space="0" w:color="auto"/>
                    <w:bottom w:val="none" w:sz="0" w:space="0" w:color="auto"/>
                    <w:right w:val="none" w:sz="0" w:space="0" w:color="auto"/>
                  </w:divBdr>
                </w:div>
                <w:div w:id="1486312499">
                  <w:marLeft w:val="0"/>
                  <w:marRight w:val="0"/>
                  <w:marTop w:val="0"/>
                  <w:marBottom w:val="0"/>
                  <w:divBdr>
                    <w:top w:val="none" w:sz="0" w:space="0" w:color="auto"/>
                    <w:left w:val="none" w:sz="0" w:space="0" w:color="auto"/>
                    <w:bottom w:val="none" w:sz="0" w:space="0" w:color="auto"/>
                    <w:right w:val="none" w:sz="0" w:space="0" w:color="auto"/>
                  </w:divBdr>
                  <w:divsChild>
                    <w:div w:id="919143159">
                      <w:marLeft w:val="0"/>
                      <w:marRight w:val="0"/>
                      <w:marTop w:val="0"/>
                      <w:marBottom w:val="0"/>
                      <w:divBdr>
                        <w:top w:val="none" w:sz="0" w:space="0" w:color="auto"/>
                        <w:left w:val="none" w:sz="0" w:space="0" w:color="auto"/>
                        <w:bottom w:val="none" w:sz="0" w:space="0" w:color="auto"/>
                        <w:right w:val="none" w:sz="0" w:space="0" w:color="auto"/>
                      </w:divBdr>
                    </w:div>
                  </w:divsChild>
                </w:div>
                <w:div w:id="1284186975">
                  <w:marLeft w:val="0"/>
                  <w:marRight w:val="0"/>
                  <w:marTop w:val="0"/>
                  <w:marBottom w:val="0"/>
                  <w:divBdr>
                    <w:top w:val="none" w:sz="0" w:space="0" w:color="auto"/>
                    <w:left w:val="none" w:sz="0" w:space="0" w:color="auto"/>
                    <w:bottom w:val="none" w:sz="0" w:space="0" w:color="auto"/>
                    <w:right w:val="none" w:sz="0" w:space="0" w:color="auto"/>
                  </w:divBdr>
                </w:div>
                <w:div w:id="1749691359">
                  <w:marLeft w:val="0"/>
                  <w:marRight w:val="0"/>
                  <w:marTop w:val="0"/>
                  <w:marBottom w:val="0"/>
                  <w:divBdr>
                    <w:top w:val="none" w:sz="0" w:space="0" w:color="auto"/>
                    <w:left w:val="none" w:sz="0" w:space="0" w:color="auto"/>
                    <w:bottom w:val="none" w:sz="0" w:space="0" w:color="auto"/>
                    <w:right w:val="none" w:sz="0" w:space="0" w:color="auto"/>
                  </w:divBdr>
                  <w:divsChild>
                    <w:div w:id="4095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chneider%20AE%5BAuthor%5D&amp;cauthor=true&amp;cauthor_uid=2693850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bi.nlm.nih.gov/pubmed/26938503" TargetMode="External"/><Relationship Id="rId12" Type="http://schemas.openxmlformats.org/officeDocument/2006/relationships/hyperlink" Target="http://www.ncbi.nlm.nih.gov/pubmed/26938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6938503" TargetMode="External"/><Relationship Id="rId11" Type="http://schemas.openxmlformats.org/officeDocument/2006/relationships/hyperlink" Target="http://www.ncbi.nlm.nih.gov/pubmed/?term=J%C3%B3zsi%20M%5BAuthor%5D&amp;cauthor=true&amp;cauthor_uid=26938503" TargetMode="External"/><Relationship Id="rId5" Type="http://schemas.openxmlformats.org/officeDocument/2006/relationships/webSettings" Target="webSettings.xml"/><Relationship Id="rId10" Type="http://schemas.openxmlformats.org/officeDocument/2006/relationships/hyperlink" Target="http://www.ncbi.nlm.nih.gov/pubmed/?term=K%C3%A1rp%C3%A1ti%20%C3%89%5BAuthor%5D&amp;cauthor=true&amp;cauthor_uid=26938503" TargetMode="External"/><Relationship Id="rId4" Type="http://schemas.openxmlformats.org/officeDocument/2006/relationships/settings" Target="settings.xml"/><Relationship Id="rId9" Type="http://schemas.openxmlformats.org/officeDocument/2006/relationships/hyperlink" Target="http://www.ncbi.nlm.nih.gov/pubmed/?term=S%C3%A1ndor%20N%5BAuthor%5D&amp;cauthor=true&amp;cauthor_uid=26938503"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perczel</dc:creator>
  <cp:keywords/>
  <dc:description/>
  <cp:lastModifiedBy>perczel</cp:lastModifiedBy>
  <cp:revision>2</cp:revision>
  <dcterms:created xsi:type="dcterms:W3CDTF">2016-03-23T09:22:00Z</dcterms:created>
  <dcterms:modified xsi:type="dcterms:W3CDTF">2016-03-23T09:23:00Z</dcterms:modified>
</cp:coreProperties>
</file>